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CCCF8" w14:textId="77777777" w:rsidR="00D6111F" w:rsidRPr="00030B2D" w:rsidRDefault="00D6111F" w:rsidP="00D611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30B2D">
        <w:rPr>
          <w:rFonts w:ascii="Times New Roman" w:hAnsi="Times New Roman"/>
          <w:sz w:val="28"/>
          <w:szCs w:val="28"/>
        </w:rPr>
        <w:t>Проект</w:t>
      </w:r>
    </w:p>
    <w:p w14:paraId="7CA0306A" w14:textId="77777777" w:rsidR="00D6111F" w:rsidRPr="00663729" w:rsidRDefault="00D6111F" w:rsidP="00D611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86E490C" w14:textId="77777777" w:rsidR="00D6111F" w:rsidRDefault="00D6111F" w:rsidP="00D61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F512A0" w14:textId="77777777" w:rsidR="00D6111F" w:rsidRPr="00BE1F2F" w:rsidRDefault="00D6111F" w:rsidP="00D61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D83F9E" w14:textId="77777777" w:rsidR="00D6111F" w:rsidRDefault="00D6111F" w:rsidP="00D61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 ПРАВИТЕЛЬСТВА КЫРГЫЗСКОЙ РЕСПУБЛИКИ</w:t>
      </w:r>
    </w:p>
    <w:p w14:paraId="380D72C8" w14:textId="77777777" w:rsidR="00D6111F" w:rsidRDefault="00D6111F" w:rsidP="00D61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6F92916" w14:textId="46BCA5F3" w:rsidR="00D6111F" w:rsidRPr="00224B90" w:rsidRDefault="00D6111F" w:rsidP="00D61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Стратегии </w:t>
      </w:r>
      <w:r w:rsidRPr="00A46912">
        <w:rPr>
          <w:rFonts w:ascii="Times New Roman" w:hAnsi="Times New Roman"/>
          <w:b/>
          <w:sz w:val="28"/>
          <w:szCs w:val="28"/>
        </w:rPr>
        <w:t>развития небанковского финансового рынка</w:t>
      </w:r>
      <w:r>
        <w:rPr>
          <w:rFonts w:ascii="Times New Roman" w:hAnsi="Times New Roman"/>
          <w:b/>
          <w:sz w:val="28"/>
          <w:szCs w:val="28"/>
        </w:rPr>
        <w:t xml:space="preserve"> Кыргызской Республики на 20</w:t>
      </w:r>
      <w:r w:rsidR="001E1718">
        <w:rPr>
          <w:rFonts w:ascii="Times New Roman" w:hAnsi="Times New Roman"/>
          <w:b/>
          <w:sz w:val="28"/>
          <w:szCs w:val="28"/>
          <w:lang w:val="ky-KG"/>
        </w:rPr>
        <w:t>20</w:t>
      </w:r>
      <w:r>
        <w:rPr>
          <w:rFonts w:ascii="Times New Roman" w:hAnsi="Times New Roman"/>
          <w:b/>
          <w:sz w:val="28"/>
          <w:szCs w:val="28"/>
        </w:rPr>
        <w:t>-202</w:t>
      </w:r>
      <w:r w:rsidR="001E1718">
        <w:rPr>
          <w:rFonts w:ascii="Times New Roman" w:hAnsi="Times New Roman"/>
          <w:b/>
          <w:sz w:val="28"/>
          <w:szCs w:val="28"/>
          <w:lang w:val="ky-KG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  <w:r w:rsidRPr="00436856">
        <w:rPr>
          <w:rFonts w:ascii="Times New Roman" w:hAnsi="Times New Roman"/>
          <w:b/>
          <w:sz w:val="28"/>
          <w:szCs w:val="28"/>
        </w:rPr>
        <w:t>»</w:t>
      </w:r>
    </w:p>
    <w:p w14:paraId="4FAA274E" w14:textId="77777777" w:rsidR="00D6111F" w:rsidRDefault="00D6111F" w:rsidP="00D61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B2ADFB" w14:textId="57B5AFD5" w:rsidR="00D6111F" w:rsidRDefault="00D6111F" w:rsidP="00D61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36856">
        <w:rPr>
          <w:rFonts w:ascii="Times New Roman" w:hAnsi="Times New Roman"/>
          <w:sz w:val="28"/>
          <w:szCs w:val="28"/>
        </w:rPr>
        <w:t xml:space="preserve">целях </w:t>
      </w:r>
      <w:r>
        <w:rPr>
          <w:rFonts w:ascii="Times New Roman" w:hAnsi="Times New Roman"/>
          <w:sz w:val="28"/>
          <w:szCs w:val="28"/>
        </w:rPr>
        <w:t xml:space="preserve">развития небанковского финансового рынка Кыргызской Республики и </w:t>
      </w:r>
      <w:r w:rsidRPr="00E723EA">
        <w:rPr>
          <w:rFonts w:ascii="Times New Roman" w:hAnsi="Times New Roman"/>
          <w:sz w:val="28"/>
          <w:szCs w:val="28"/>
        </w:rPr>
        <w:t>реализации Программы</w:t>
      </w:r>
      <w:r>
        <w:rPr>
          <w:rFonts w:ascii="Times New Roman" w:hAnsi="Times New Roman"/>
          <w:sz w:val="28"/>
          <w:szCs w:val="28"/>
        </w:rPr>
        <w:t xml:space="preserve"> деятельности</w:t>
      </w:r>
      <w:r w:rsidRPr="00E723EA">
        <w:rPr>
          <w:rFonts w:ascii="Times New Roman" w:hAnsi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на период 2018-2022 годов «Единство. Доверие. Созидание»</w:t>
      </w:r>
      <w:r w:rsidRPr="00E723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23EA">
        <w:rPr>
          <w:rFonts w:ascii="Times New Roman" w:hAnsi="Times New Roman"/>
          <w:sz w:val="28"/>
          <w:szCs w:val="28"/>
        </w:rPr>
        <w:t>утвержденной</w:t>
      </w:r>
      <w:proofErr w:type="spellEnd"/>
      <w:r w:rsidRPr="00E723EA">
        <w:rPr>
          <w:rFonts w:ascii="Times New Roman" w:hAnsi="Times New Roman"/>
          <w:sz w:val="28"/>
          <w:szCs w:val="28"/>
        </w:rPr>
        <w:t xml:space="preserve"> постановлением </w:t>
      </w:r>
      <w:proofErr w:type="spellStart"/>
      <w:r w:rsidRPr="00E723EA">
        <w:rPr>
          <w:rFonts w:ascii="Times New Roman" w:hAnsi="Times New Roman"/>
          <w:sz w:val="28"/>
          <w:szCs w:val="28"/>
        </w:rPr>
        <w:t>Жогорку</w:t>
      </w:r>
      <w:proofErr w:type="spellEnd"/>
      <w:r w:rsidRPr="00E723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23EA">
        <w:rPr>
          <w:rFonts w:ascii="Times New Roman" w:hAnsi="Times New Roman"/>
          <w:sz w:val="28"/>
          <w:szCs w:val="28"/>
        </w:rPr>
        <w:t>Кенеша</w:t>
      </w:r>
      <w:proofErr w:type="spellEnd"/>
      <w:r w:rsidRPr="00E723EA">
        <w:rPr>
          <w:rFonts w:ascii="Times New Roman" w:hAnsi="Times New Roman"/>
          <w:sz w:val="28"/>
          <w:szCs w:val="28"/>
        </w:rPr>
        <w:t xml:space="preserve"> Кыргызской Республики от 20 апреля 2018 года № 2377-VI</w:t>
      </w:r>
      <w:r w:rsidR="008E4558">
        <w:rPr>
          <w:rFonts w:ascii="Times New Roman" w:hAnsi="Times New Roman"/>
          <w:sz w:val="28"/>
          <w:szCs w:val="28"/>
        </w:rPr>
        <w:t xml:space="preserve"> </w:t>
      </w:r>
      <w:r w:rsidR="008E4558" w:rsidRPr="00197910">
        <w:rPr>
          <w:rFonts w:ascii="Times New Roman" w:hAnsi="Times New Roman"/>
          <w:sz w:val="28"/>
          <w:szCs w:val="28"/>
        </w:rPr>
        <w:t xml:space="preserve">и в соответствии </w:t>
      </w:r>
      <w:r w:rsidR="008E4558">
        <w:rPr>
          <w:rFonts w:ascii="Times New Roman" w:hAnsi="Times New Roman"/>
          <w:sz w:val="28"/>
          <w:szCs w:val="28"/>
        </w:rPr>
        <w:t xml:space="preserve">с </w:t>
      </w:r>
      <w:r w:rsidR="008E4558" w:rsidRPr="00197910">
        <w:rPr>
          <w:rFonts w:ascii="Times New Roman" w:hAnsi="Times New Roman"/>
          <w:sz w:val="28"/>
          <w:szCs w:val="28"/>
        </w:rPr>
        <w:t>План</w:t>
      </w:r>
      <w:r w:rsidR="008E4558">
        <w:rPr>
          <w:rFonts w:ascii="Times New Roman" w:hAnsi="Times New Roman"/>
          <w:sz w:val="28"/>
          <w:szCs w:val="28"/>
        </w:rPr>
        <w:t>ом</w:t>
      </w:r>
      <w:r w:rsidR="008E4558" w:rsidRPr="00197910">
        <w:rPr>
          <w:rFonts w:ascii="Times New Roman" w:hAnsi="Times New Roman"/>
          <w:sz w:val="28"/>
          <w:szCs w:val="28"/>
        </w:rPr>
        <w:t xml:space="preserve"> Национальной стратегии развития Кыргызской Республики на 2018-2040 г</w:t>
      </w:r>
      <w:r w:rsidR="008E4558">
        <w:rPr>
          <w:rFonts w:ascii="Times New Roman" w:hAnsi="Times New Roman"/>
          <w:sz w:val="28"/>
          <w:szCs w:val="28"/>
        </w:rPr>
        <w:t>оды,</w:t>
      </w:r>
      <w:r w:rsidR="008E4558" w:rsidRPr="001979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E4558" w:rsidRPr="00197910">
        <w:rPr>
          <w:rFonts w:ascii="Times New Roman" w:hAnsi="Times New Roman"/>
          <w:sz w:val="28"/>
          <w:szCs w:val="28"/>
        </w:rPr>
        <w:t>утвержденный</w:t>
      </w:r>
      <w:proofErr w:type="spellEnd"/>
      <w:r w:rsidR="008E4558" w:rsidRPr="00197910">
        <w:rPr>
          <w:rFonts w:ascii="Times New Roman" w:hAnsi="Times New Roman"/>
          <w:sz w:val="28"/>
          <w:szCs w:val="28"/>
        </w:rPr>
        <w:t xml:space="preserve"> Указом Президента Кыргызской Республики</w:t>
      </w:r>
      <w:r w:rsidRPr="00E723EA">
        <w:rPr>
          <w:rFonts w:ascii="Times New Roman" w:hAnsi="Times New Roman"/>
          <w:sz w:val="28"/>
          <w:szCs w:val="28"/>
        </w:rPr>
        <w:t xml:space="preserve"> в соответствии со статьями 10 и 17 конституционного Закона Кыргызской Респу</w:t>
      </w:r>
      <w:r>
        <w:rPr>
          <w:rFonts w:ascii="Times New Roman" w:hAnsi="Times New Roman"/>
          <w:sz w:val="28"/>
          <w:szCs w:val="28"/>
        </w:rPr>
        <w:t>блики</w:t>
      </w:r>
      <w:r w:rsidR="00C71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723EA">
        <w:rPr>
          <w:rFonts w:ascii="Times New Roman" w:hAnsi="Times New Roman"/>
          <w:sz w:val="28"/>
          <w:szCs w:val="28"/>
        </w:rPr>
        <w:t>О Прав</w:t>
      </w:r>
      <w:r>
        <w:rPr>
          <w:rFonts w:ascii="Times New Roman" w:hAnsi="Times New Roman"/>
          <w:sz w:val="28"/>
          <w:szCs w:val="28"/>
        </w:rPr>
        <w:t>ительстве Кыргызской Республики»</w:t>
      </w:r>
      <w:r w:rsidRPr="00E723EA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AC95D6F" w14:textId="0308BAE3" w:rsidR="00D6111F" w:rsidRDefault="00D6111F" w:rsidP="00D61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Стратегию </w:t>
      </w:r>
      <w:r w:rsidRPr="00A46912">
        <w:rPr>
          <w:rFonts w:ascii="Times New Roman" w:hAnsi="Times New Roman"/>
          <w:sz w:val="28"/>
          <w:szCs w:val="28"/>
        </w:rPr>
        <w:t>развития небанковского финансового рынка</w:t>
      </w:r>
      <w:r>
        <w:rPr>
          <w:rFonts w:ascii="Times New Roman" w:hAnsi="Times New Roman"/>
          <w:sz w:val="28"/>
          <w:szCs w:val="28"/>
        </w:rPr>
        <w:t xml:space="preserve"> Кыргызской Республики на 20</w:t>
      </w:r>
      <w:r w:rsidR="001E1718">
        <w:rPr>
          <w:rFonts w:ascii="Times New Roman" w:hAnsi="Times New Roman"/>
          <w:sz w:val="28"/>
          <w:szCs w:val="28"/>
          <w:lang w:val="ky-KG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1E1718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</w:rPr>
        <w:t xml:space="preserve"> годы согласно приложению.</w:t>
      </w:r>
    </w:p>
    <w:p w14:paraId="2BAEDA04" w14:textId="221D7AF2" w:rsidR="00D6111F" w:rsidRDefault="001E1718" w:rsidP="007C60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5D025B">
        <w:rPr>
          <w:rFonts w:ascii="Times New Roman" w:hAnsi="Times New Roman"/>
          <w:sz w:val="28"/>
          <w:szCs w:val="28"/>
        </w:rPr>
        <w:t xml:space="preserve">. </w:t>
      </w:r>
      <w:r w:rsidR="00D6111F" w:rsidRPr="006172D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 финансов и кредитной политики Аппарата Прави</w:t>
      </w:r>
      <w:r w:rsidR="00D6111F">
        <w:rPr>
          <w:rFonts w:ascii="Times New Roman" w:hAnsi="Times New Roman"/>
          <w:sz w:val="28"/>
          <w:szCs w:val="28"/>
        </w:rPr>
        <w:t>тельства Кыргызской Республики.</w:t>
      </w:r>
    </w:p>
    <w:p w14:paraId="6DEE9003" w14:textId="529E14CF" w:rsidR="00D6111F" w:rsidRPr="006172DE" w:rsidRDefault="001E1718" w:rsidP="005D02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D6111F">
        <w:rPr>
          <w:rFonts w:ascii="Times New Roman" w:hAnsi="Times New Roman"/>
          <w:sz w:val="28"/>
          <w:szCs w:val="28"/>
        </w:rPr>
        <w:t xml:space="preserve">. </w:t>
      </w:r>
      <w:r w:rsidR="00D6111F" w:rsidRPr="006172DE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 истечении десяти дней со </w:t>
      </w:r>
      <w:r w:rsidR="00D6111F">
        <w:rPr>
          <w:rFonts w:ascii="Times New Roman" w:hAnsi="Times New Roman"/>
          <w:sz w:val="28"/>
          <w:szCs w:val="28"/>
        </w:rPr>
        <w:t>дня официального опубликования.</w:t>
      </w:r>
    </w:p>
    <w:p w14:paraId="7417A4A5" w14:textId="77777777" w:rsidR="00D6111F" w:rsidRPr="006172DE" w:rsidRDefault="00D6111F" w:rsidP="00D61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72DE">
        <w:rPr>
          <w:rFonts w:ascii="Times New Roman" w:hAnsi="Times New Roman"/>
          <w:sz w:val="28"/>
          <w:szCs w:val="28"/>
        </w:rPr>
        <w:t> </w:t>
      </w:r>
    </w:p>
    <w:p w14:paraId="4A143AF6" w14:textId="77777777" w:rsidR="00D6111F" w:rsidRDefault="00D6111F" w:rsidP="00D611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26D44D" w14:textId="77777777" w:rsidR="00D6111F" w:rsidRPr="007603D9" w:rsidRDefault="00D6111F" w:rsidP="00D611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AB34C9" w14:textId="77777777" w:rsidR="00D6111F" w:rsidRPr="008C045A" w:rsidRDefault="00D6111F" w:rsidP="00D61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C045A">
        <w:rPr>
          <w:rFonts w:ascii="Times New Roman" w:hAnsi="Times New Roman"/>
          <w:b/>
          <w:sz w:val="28"/>
          <w:szCs w:val="28"/>
        </w:rPr>
        <w:t>Премьер-министр</w:t>
      </w:r>
    </w:p>
    <w:p w14:paraId="77EDEFA4" w14:textId="7624B126" w:rsidR="006F71A0" w:rsidRDefault="00D6111F" w:rsidP="001E1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C045A">
        <w:rPr>
          <w:rFonts w:ascii="Times New Roman" w:hAnsi="Times New Roman"/>
          <w:b/>
          <w:sz w:val="28"/>
          <w:szCs w:val="28"/>
        </w:rPr>
        <w:t xml:space="preserve">Кыргызской Республики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1E1718">
        <w:rPr>
          <w:rFonts w:ascii="Times New Roman" w:hAnsi="Times New Roman"/>
          <w:b/>
          <w:sz w:val="28"/>
          <w:szCs w:val="28"/>
          <w:lang w:val="ky-KG"/>
        </w:rPr>
        <w:t>К</w:t>
      </w:r>
      <w:r>
        <w:rPr>
          <w:rFonts w:ascii="Times New Roman" w:hAnsi="Times New Roman"/>
          <w:b/>
          <w:sz w:val="28"/>
          <w:szCs w:val="28"/>
        </w:rPr>
        <w:t>.</w:t>
      </w:r>
      <w:r w:rsidR="001E1718">
        <w:rPr>
          <w:rFonts w:ascii="Times New Roman" w:hAnsi="Times New Roman"/>
          <w:b/>
          <w:sz w:val="28"/>
          <w:szCs w:val="28"/>
          <w:lang w:val="ky-KG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1E1718">
        <w:rPr>
          <w:rFonts w:ascii="Times New Roman" w:hAnsi="Times New Roman"/>
          <w:b/>
          <w:sz w:val="28"/>
          <w:szCs w:val="28"/>
          <w:lang w:val="ky-KG"/>
        </w:rPr>
        <w:t>Боронов</w:t>
      </w:r>
    </w:p>
    <w:p w14:paraId="78AD07B2" w14:textId="210D3279" w:rsidR="001E1718" w:rsidRPr="001E1718" w:rsidRDefault="001E1718" w:rsidP="001E1718">
      <w:pPr>
        <w:rPr>
          <w:lang w:val="ky-KG"/>
        </w:rPr>
      </w:pPr>
    </w:p>
    <w:p w14:paraId="12561AB6" w14:textId="0C4B67ED" w:rsidR="001E1718" w:rsidRPr="001E1718" w:rsidRDefault="001E1718" w:rsidP="001E1718">
      <w:pPr>
        <w:rPr>
          <w:lang w:val="ky-KG"/>
        </w:rPr>
      </w:pPr>
    </w:p>
    <w:p w14:paraId="43DE9E3A" w14:textId="4E68FA93" w:rsidR="001E1718" w:rsidRPr="001E1718" w:rsidRDefault="001E1718" w:rsidP="001E1718">
      <w:pPr>
        <w:rPr>
          <w:lang w:val="ky-KG"/>
        </w:rPr>
      </w:pPr>
    </w:p>
    <w:p w14:paraId="2C61BBA3" w14:textId="3C6814B6" w:rsidR="001E1718" w:rsidRPr="001E1718" w:rsidRDefault="001E1718" w:rsidP="001E1718">
      <w:pPr>
        <w:rPr>
          <w:lang w:val="ky-KG"/>
        </w:rPr>
      </w:pPr>
    </w:p>
    <w:p w14:paraId="7FEF624E" w14:textId="1D9B4286" w:rsidR="001E1718" w:rsidRPr="001E1718" w:rsidRDefault="001E1718" w:rsidP="001E1718">
      <w:pPr>
        <w:rPr>
          <w:lang w:val="ky-KG"/>
        </w:rPr>
      </w:pPr>
    </w:p>
    <w:p w14:paraId="6853CFA4" w14:textId="7251B2EC" w:rsidR="001E1718" w:rsidRPr="001E1718" w:rsidRDefault="001E1718" w:rsidP="001E1718">
      <w:pPr>
        <w:rPr>
          <w:lang w:val="ky-KG"/>
        </w:rPr>
      </w:pPr>
    </w:p>
    <w:p w14:paraId="4349FA99" w14:textId="081FAAF5" w:rsidR="001E1718" w:rsidRPr="001E1718" w:rsidRDefault="001E1718" w:rsidP="001E1718">
      <w:pPr>
        <w:rPr>
          <w:lang w:val="ky-KG"/>
        </w:rPr>
      </w:pPr>
    </w:p>
    <w:p w14:paraId="782F35D6" w14:textId="570D294D" w:rsidR="001E1718" w:rsidRPr="001E1718" w:rsidRDefault="001E1718" w:rsidP="001E1718">
      <w:pPr>
        <w:rPr>
          <w:lang w:val="ky-KG"/>
        </w:rPr>
      </w:pPr>
    </w:p>
    <w:sectPr w:rsidR="001E1718" w:rsidRPr="001E1718" w:rsidSect="00C71D82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A5553" w14:textId="77777777" w:rsidR="00600DD7" w:rsidRDefault="00600DD7" w:rsidP="00D6111F">
      <w:pPr>
        <w:spacing w:after="0" w:line="240" w:lineRule="auto"/>
      </w:pPr>
      <w:r>
        <w:separator/>
      </w:r>
    </w:p>
  </w:endnote>
  <w:endnote w:type="continuationSeparator" w:id="0">
    <w:p w14:paraId="72C7BA30" w14:textId="77777777" w:rsidR="00600DD7" w:rsidRDefault="00600DD7" w:rsidP="00D61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5206F" w14:textId="636388CA" w:rsidR="00D6111F" w:rsidRPr="00547E14" w:rsidRDefault="001E1718" w:rsidP="00D6111F">
    <w:pPr>
      <w:pStyle w:val="a5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П</w:t>
    </w:r>
    <w:proofErr w:type="spellStart"/>
    <w:r w:rsidR="00D6111F">
      <w:rPr>
        <w:rFonts w:ascii="Times New Roman" w:hAnsi="Times New Roman"/>
        <w:sz w:val="20"/>
        <w:szCs w:val="20"/>
      </w:rPr>
      <w:t>редседател</w:t>
    </w:r>
    <w:proofErr w:type="spellEnd"/>
    <w:r>
      <w:rPr>
        <w:rFonts w:ascii="Times New Roman" w:hAnsi="Times New Roman"/>
        <w:sz w:val="20"/>
        <w:szCs w:val="20"/>
        <w:lang w:val="ky-KG"/>
      </w:rPr>
      <w:t>ь</w:t>
    </w:r>
    <w:r w:rsidR="00D6111F">
      <w:rPr>
        <w:rFonts w:ascii="Times New Roman" w:hAnsi="Times New Roman"/>
        <w:sz w:val="20"/>
        <w:szCs w:val="20"/>
      </w:rPr>
      <w:t xml:space="preserve"> </w:t>
    </w:r>
    <w:r w:rsidR="00D6111F" w:rsidRPr="00E4490C">
      <w:rPr>
        <w:rFonts w:ascii="Times New Roman" w:hAnsi="Times New Roman"/>
        <w:sz w:val="20"/>
        <w:szCs w:val="20"/>
      </w:rPr>
      <w:t xml:space="preserve">_____________ </w:t>
    </w:r>
    <w:r>
      <w:rPr>
        <w:rFonts w:ascii="Times New Roman" w:hAnsi="Times New Roman"/>
        <w:sz w:val="20"/>
        <w:szCs w:val="20"/>
        <w:lang w:val="ky-KG"/>
      </w:rPr>
      <w:t>А.Кожошев</w:t>
    </w:r>
    <w:r w:rsidR="00D6111F">
      <w:rPr>
        <w:rFonts w:ascii="Times New Roman" w:hAnsi="Times New Roman"/>
        <w:sz w:val="20"/>
        <w:szCs w:val="20"/>
      </w:rPr>
      <w:t xml:space="preserve"> </w:t>
    </w:r>
  </w:p>
  <w:p w14:paraId="294A0277" w14:textId="27795E9C" w:rsidR="00D6111F" w:rsidRPr="00E4490C" w:rsidRDefault="00D6111F" w:rsidP="00D6111F">
    <w:pPr>
      <w:pStyle w:val="a5"/>
      <w:jc w:val="right"/>
      <w:rPr>
        <w:rFonts w:ascii="Times New Roman" w:hAnsi="Times New Roman"/>
        <w:sz w:val="20"/>
        <w:szCs w:val="20"/>
      </w:rPr>
    </w:pPr>
    <w:r w:rsidRPr="00E4490C">
      <w:rPr>
        <w:rFonts w:ascii="Times New Roman" w:hAnsi="Times New Roman"/>
        <w:sz w:val="20"/>
        <w:szCs w:val="20"/>
      </w:rPr>
      <w:t>«____» _________ 20</w:t>
    </w:r>
    <w:r w:rsidR="001E1718">
      <w:rPr>
        <w:rFonts w:ascii="Times New Roman" w:hAnsi="Times New Roman"/>
        <w:sz w:val="20"/>
        <w:szCs w:val="20"/>
        <w:lang w:val="ky-KG"/>
      </w:rPr>
      <w:t>20</w:t>
    </w:r>
    <w:r w:rsidRPr="00E4490C">
      <w:rPr>
        <w:rFonts w:ascii="Times New Roman" w:hAnsi="Times New Roman"/>
        <w:sz w:val="20"/>
        <w:szCs w:val="20"/>
      </w:rPr>
      <w:t xml:space="preserve"> г.</w:t>
    </w:r>
  </w:p>
  <w:p w14:paraId="0CCDCB5B" w14:textId="65A9025D" w:rsidR="00D6111F" w:rsidRPr="001E1718" w:rsidRDefault="00F31148" w:rsidP="00D6111F">
    <w:pPr>
      <w:pStyle w:val="a5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И.о. </w:t>
    </w:r>
    <w:r w:rsidR="006E6FE8">
      <w:rPr>
        <w:rFonts w:ascii="Times New Roman" w:hAnsi="Times New Roman"/>
        <w:sz w:val="20"/>
        <w:szCs w:val="20"/>
        <w:lang w:val="ky-KG"/>
      </w:rPr>
      <w:t xml:space="preserve">заведующего </w:t>
    </w:r>
    <w:r w:rsidR="00D6111F" w:rsidRPr="00E4490C">
      <w:rPr>
        <w:rFonts w:ascii="Times New Roman" w:hAnsi="Times New Roman"/>
        <w:sz w:val="20"/>
        <w:szCs w:val="20"/>
      </w:rPr>
      <w:t>отдела</w:t>
    </w:r>
    <w:r w:rsidR="001E1718">
      <w:rPr>
        <w:rFonts w:ascii="Times New Roman" w:hAnsi="Times New Roman"/>
        <w:sz w:val="20"/>
        <w:szCs w:val="20"/>
        <w:lang w:val="ky-KG"/>
      </w:rPr>
      <w:t xml:space="preserve"> правового обеспечения</w:t>
    </w:r>
    <w:r w:rsidR="00D6111F" w:rsidRPr="00E4490C">
      <w:rPr>
        <w:rFonts w:ascii="Times New Roman" w:hAnsi="Times New Roman"/>
        <w:sz w:val="20"/>
        <w:szCs w:val="20"/>
      </w:rPr>
      <w:t xml:space="preserve"> _____________ </w:t>
    </w:r>
    <w:r w:rsidR="001E1718">
      <w:rPr>
        <w:rFonts w:ascii="Times New Roman" w:hAnsi="Times New Roman"/>
        <w:sz w:val="20"/>
        <w:szCs w:val="20"/>
        <w:lang w:val="ky-KG"/>
      </w:rPr>
      <w:t>Т. Зулпукаров</w:t>
    </w:r>
  </w:p>
  <w:p w14:paraId="4DFF22DF" w14:textId="49D7BD10" w:rsidR="00D6111F" w:rsidRPr="00D6111F" w:rsidRDefault="00D6111F" w:rsidP="00D6111F">
    <w:pPr>
      <w:pStyle w:val="a5"/>
      <w:jc w:val="right"/>
      <w:rPr>
        <w:rFonts w:ascii="Times New Roman" w:hAnsi="Times New Roman"/>
        <w:sz w:val="20"/>
        <w:szCs w:val="20"/>
      </w:rPr>
    </w:pPr>
    <w:r w:rsidRPr="00E4490C">
      <w:rPr>
        <w:rFonts w:ascii="Times New Roman" w:hAnsi="Times New Roman"/>
        <w:sz w:val="20"/>
        <w:szCs w:val="20"/>
      </w:rPr>
      <w:t>«____» _________ 20</w:t>
    </w:r>
    <w:r w:rsidR="001E1718">
      <w:rPr>
        <w:rFonts w:ascii="Times New Roman" w:hAnsi="Times New Roman"/>
        <w:sz w:val="20"/>
        <w:szCs w:val="20"/>
        <w:lang w:val="ky-KG"/>
      </w:rPr>
      <w:t>20</w:t>
    </w:r>
    <w:r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2ECBA" w14:textId="77777777" w:rsidR="00600DD7" w:rsidRDefault="00600DD7" w:rsidP="00D6111F">
      <w:pPr>
        <w:spacing w:after="0" w:line="240" w:lineRule="auto"/>
      </w:pPr>
      <w:r>
        <w:separator/>
      </w:r>
    </w:p>
  </w:footnote>
  <w:footnote w:type="continuationSeparator" w:id="0">
    <w:p w14:paraId="54E75D81" w14:textId="77777777" w:rsidR="00600DD7" w:rsidRDefault="00600DD7" w:rsidP="00D61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11F"/>
    <w:rsid w:val="001E1718"/>
    <w:rsid w:val="002F02DA"/>
    <w:rsid w:val="004F5C3E"/>
    <w:rsid w:val="005C148C"/>
    <w:rsid w:val="005C39EA"/>
    <w:rsid w:val="005D025B"/>
    <w:rsid w:val="00600DD7"/>
    <w:rsid w:val="006E6FE8"/>
    <w:rsid w:val="006F71A0"/>
    <w:rsid w:val="007C6046"/>
    <w:rsid w:val="007E3F6C"/>
    <w:rsid w:val="008E4558"/>
    <w:rsid w:val="0096534C"/>
    <w:rsid w:val="00A92FE9"/>
    <w:rsid w:val="00C71D82"/>
    <w:rsid w:val="00CB4289"/>
    <w:rsid w:val="00D515F8"/>
    <w:rsid w:val="00D6111F"/>
    <w:rsid w:val="00F3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4C23A"/>
  <w15:docId w15:val="{BE0B4F0C-7286-4766-BED3-E6A599B4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1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111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1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11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b.erkina@outlook.com</cp:lastModifiedBy>
  <cp:revision>11</cp:revision>
  <cp:lastPrinted>2020-08-19T09:45:00Z</cp:lastPrinted>
  <dcterms:created xsi:type="dcterms:W3CDTF">2019-08-07T12:25:00Z</dcterms:created>
  <dcterms:modified xsi:type="dcterms:W3CDTF">2020-08-19T09:47:00Z</dcterms:modified>
</cp:coreProperties>
</file>